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6892" w:rsidRDefault="00AA6892" w:rsidP="00AA689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Edward AMORTON</w:t>
      </w:r>
      <w:r>
        <w:rPr>
          <w:rFonts w:ascii="Times New Roman" w:hAnsi="Times New Roman" w:cs="Times New Roman"/>
          <w:sz w:val="24"/>
          <w:szCs w:val="24"/>
        </w:rPr>
        <w:t xml:space="preserve">      (fl.1466)</w:t>
      </w:r>
    </w:p>
    <w:p w:rsidR="00AA6892" w:rsidRDefault="00AA6892" w:rsidP="00AA689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Priest.</w:t>
      </w:r>
    </w:p>
    <w:p w:rsidR="00AA6892" w:rsidRDefault="00AA6892" w:rsidP="00AA689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A6892" w:rsidRDefault="00AA6892" w:rsidP="00AA689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A6892" w:rsidRDefault="00AA6892" w:rsidP="00AA689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Jun.1466</w:t>
      </w:r>
      <w:r>
        <w:rPr>
          <w:rFonts w:ascii="Times New Roman" w:hAnsi="Times New Roman" w:cs="Times New Roman"/>
          <w:sz w:val="24"/>
          <w:szCs w:val="24"/>
        </w:rPr>
        <w:tab/>
        <w:t xml:space="preserve">When he was admitted as Rector of St.Martin’s Church, West Drayton, on </w:t>
      </w:r>
    </w:p>
    <w:p w:rsidR="00AA6892" w:rsidRDefault="00AA6892" w:rsidP="00AA689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resignation of the previous incumbent, Edward paid the latter six gold</w:t>
      </w:r>
    </w:p>
    <w:p w:rsidR="00AA6892" w:rsidRDefault="00AA6892" w:rsidP="00AA689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coins. He requested a declaration of innocence from simony. Approved.</w:t>
      </w:r>
    </w:p>
    <w:p w:rsidR="00AA6892" w:rsidRDefault="00AA6892" w:rsidP="00AA6892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(“Supplications from England and Wales in the Registers of the Apostolic Penitentiary, 1410-1503”, volume II 1464-1492 p.43)</w:t>
      </w:r>
    </w:p>
    <w:p w:rsidR="00AA6892" w:rsidRDefault="00AA6892" w:rsidP="00AA689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A6892" w:rsidRDefault="00AA6892" w:rsidP="00AA689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A6892" w:rsidRDefault="00AA6892" w:rsidP="00AA689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AA6892" w:rsidP="00AA689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January 2016</w:t>
      </w: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6892" w:rsidRDefault="00AA6892" w:rsidP="00564E3C">
      <w:pPr>
        <w:spacing w:after="0" w:line="240" w:lineRule="auto"/>
      </w:pPr>
      <w:r>
        <w:separator/>
      </w:r>
    </w:p>
  </w:endnote>
  <w:endnote w:type="continuationSeparator" w:id="0">
    <w:p w:rsidR="00AA6892" w:rsidRDefault="00AA689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A6892">
      <w:rPr>
        <w:rFonts w:ascii="Times New Roman" w:hAnsi="Times New Roman" w:cs="Times New Roman"/>
        <w:noProof/>
        <w:sz w:val="24"/>
        <w:szCs w:val="24"/>
      </w:rPr>
      <w:t>18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6892" w:rsidRDefault="00AA6892" w:rsidP="00564E3C">
      <w:pPr>
        <w:spacing w:after="0" w:line="240" w:lineRule="auto"/>
      </w:pPr>
      <w:r>
        <w:separator/>
      </w:r>
    </w:p>
  </w:footnote>
  <w:footnote w:type="continuationSeparator" w:id="0">
    <w:p w:rsidR="00AA6892" w:rsidRDefault="00AA6892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892"/>
    <w:rsid w:val="00372DC6"/>
    <w:rsid w:val="00564E3C"/>
    <w:rsid w:val="0064591D"/>
    <w:rsid w:val="00AA6892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7491E17-4A3C-4E25-B34B-865F5E051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2016-02-18T20:59:00Z</dcterms:created>
  <dcterms:modified xsi:type="dcterms:W3CDTF">2016-02-18T20:59:00Z</dcterms:modified>
</cp:coreProperties>
</file>